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EF26C" w14:textId="77777777" w:rsidR="00AD0F74" w:rsidRPr="000F6A6B" w:rsidRDefault="00AD0F74" w:rsidP="00AD0F74">
      <w:pPr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PHIL Unit 5</w:t>
      </w:r>
      <w:r w:rsidRPr="000F6A6B">
        <w:rPr>
          <w:rFonts w:ascii="Garamond" w:hAnsi="Garamond"/>
          <w:sz w:val="28"/>
        </w:rPr>
        <w:t xml:space="preserve">: </w:t>
      </w:r>
      <w:r>
        <w:rPr>
          <w:rFonts w:ascii="Garamond" w:hAnsi="Garamond"/>
          <w:sz w:val="28"/>
        </w:rPr>
        <w:t>Feminist Theory</w:t>
      </w:r>
      <w:r w:rsidRPr="000F6A6B">
        <w:rPr>
          <w:rFonts w:ascii="Garamond" w:hAnsi="Garamond"/>
          <w:sz w:val="28"/>
        </w:rPr>
        <w:t xml:space="preserve"> </w:t>
      </w:r>
    </w:p>
    <w:p w14:paraId="618707E7" w14:textId="77777777" w:rsidR="00A07FF9" w:rsidRDefault="00AD0F74" w:rsidP="00AD0F74">
      <w:pPr>
        <w:jc w:val="center"/>
        <w:rPr>
          <w:rFonts w:ascii="Garamond" w:hAnsi="Garamond"/>
          <w:sz w:val="28"/>
        </w:rPr>
      </w:pPr>
      <w:r w:rsidRPr="000F6A6B">
        <w:rPr>
          <w:rFonts w:ascii="Garamond" w:hAnsi="Garamond"/>
          <w:sz w:val="28"/>
        </w:rPr>
        <w:t>Summative Assignment Rubric</w:t>
      </w:r>
    </w:p>
    <w:p w14:paraId="14470DB3" w14:textId="77777777" w:rsidR="00AD0F74" w:rsidRDefault="00AD0F74" w:rsidP="00AD0F74">
      <w:pPr>
        <w:jc w:val="center"/>
        <w:rPr>
          <w:rFonts w:ascii="Garamond" w:hAnsi="Garamond"/>
          <w:sz w:val="28"/>
        </w:rPr>
      </w:pPr>
    </w:p>
    <w:p w14:paraId="04E54B45" w14:textId="77777777" w:rsidR="00AD0F74" w:rsidRPr="000F6A6B" w:rsidRDefault="00AD0F74" w:rsidP="00AD0F74">
      <w:pPr>
        <w:jc w:val="center"/>
        <w:rPr>
          <w:rFonts w:ascii="Garamond" w:hAnsi="Garamond"/>
          <w:sz w:val="28"/>
        </w:rPr>
      </w:pPr>
    </w:p>
    <w:tbl>
      <w:tblPr>
        <w:tblStyle w:val="TableGrid"/>
        <w:tblW w:w="9115" w:type="dxa"/>
        <w:tblLook w:val="00BF" w:firstRow="1" w:lastRow="0" w:firstColumn="1" w:lastColumn="0" w:noHBand="0" w:noVBand="0"/>
      </w:tblPr>
      <w:tblGrid>
        <w:gridCol w:w="4675"/>
        <w:gridCol w:w="1016"/>
        <w:gridCol w:w="846"/>
        <w:gridCol w:w="764"/>
        <w:gridCol w:w="860"/>
        <w:gridCol w:w="954"/>
      </w:tblGrid>
      <w:tr w:rsidR="00AD0F74" w:rsidRPr="000F6A6B" w14:paraId="7048A7E5" w14:textId="77777777">
        <w:trPr>
          <w:trHeight w:val="316"/>
        </w:trPr>
        <w:tc>
          <w:tcPr>
            <w:tcW w:w="4675" w:type="dxa"/>
          </w:tcPr>
          <w:p w14:paraId="6B85553B" w14:textId="77777777" w:rsidR="00AD0F74" w:rsidRPr="000F6A6B" w:rsidRDefault="00AD0F74">
            <w:pPr>
              <w:rPr>
                <w:rFonts w:ascii="Garamond" w:hAnsi="Garamond"/>
                <w:sz w:val="28"/>
                <w:lang w:val="en-CA"/>
              </w:rPr>
            </w:pPr>
          </w:p>
        </w:tc>
        <w:tc>
          <w:tcPr>
            <w:tcW w:w="1016" w:type="dxa"/>
          </w:tcPr>
          <w:p w14:paraId="752396FD" w14:textId="77777777" w:rsidR="00AD0F74" w:rsidRPr="000F6A6B" w:rsidRDefault="00AD0F74">
            <w:pPr>
              <w:rPr>
                <w:rFonts w:ascii="Garamond" w:hAnsi="Garamond"/>
                <w:sz w:val="28"/>
                <w:lang w:val="en-CA"/>
              </w:rPr>
            </w:pPr>
            <w:proofErr w:type="spellStart"/>
            <w:r w:rsidRPr="000F6A6B">
              <w:rPr>
                <w:rFonts w:ascii="Garamond" w:hAnsi="Garamond"/>
                <w:sz w:val="28"/>
                <w:lang w:val="en-CA"/>
              </w:rPr>
              <w:t>Emerg</w:t>
            </w:r>
            <w:proofErr w:type="spellEnd"/>
            <w:r w:rsidRPr="000F6A6B">
              <w:rPr>
                <w:rFonts w:ascii="Garamond" w:hAnsi="Garamond"/>
                <w:sz w:val="28"/>
                <w:lang w:val="en-CA"/>
              </w:rPr>
              <w:t>.</w:t>
            </w:r>
          </w:p>
        </w:tc>
        <w:tc>
          <w:tcPr>
            <w:tcW w:w="846" w:type="dxa"/>
          </w:tcPr>
          <w:p w14:paraId="7164711A" w14:textId="77777777" w:rsidR="00AD0F74" w:rsidRPr="000F6A6B" w:rsidRDefault="00AD0F74">
            <w:pPr>
              <w:rPr>
                <w:rFonts w:ascii="Garamond" w:hAnsi="Garamond"/>
                <w:sz w:val="28"/>
                <w:lang w:val="en-CA"/>
              </w:rPr>
            </w:pPr>
            <w:r w:rsidRPr="000F6A6B">
              <w:rPr>
                <w:rFonts w:ascii="Garamond" w:hAnsi="Garamond"/>
                <w:sz w:val="28"/>
                <w:lang w:val="en-CA"/>
              </w:rPr>
              <w:t>Dev</w:t>
            </w:r>
          </w:p>
        </w:tc>
        <w:tc>
          <w:tcPr>
            <w:tcW w:w="764" w:type="dxa"/>
          </w:tcPr>
          <w:p w14:paraId="3553E2C4" w14:textId="77777777" w:rsidR="00AD0F74" w:rsidRPr="000F6A6B" w:rsidRDefault="00AD0F74">
            <w:pPr>
              <w:rPr>
                <w:rFonts w:ascii="Garamond" w:hAnsi="Garamond"/>
                <w:sz w:val="28"/>
                <w:lang w:val="en-CA"/>
              </w:rPr>
            </w:pPr>
            <w:r w:rsidRPr="000F6A6B">
              <w:rPr>
                <w:rFonts w:ascii="Garamond" w:hAnsi="Garamond"/>
                <w:sz w:val="28"/>
                <w:lang w:val="en-CA"/>
              </w:rPr>
              <w:t>Prof.</w:t>
            </w:r>
          </w:p>
        </w:tc>
        <w:tc>
          <w:tcPr>
            <w:tcW w:w="860" w:type="dxa"/>
          </w:tcPr>
          <w:p w14:paraId="6E2F3777" w14:textId="77777777" w:rsidR="00AD0F74" w:rsidRPr="000F6A6B" w:rsidRDefault="00AD0F74">
            <w:pPr>
              <w:rPr>
                <w:rFonts w:ascii="Garamond" w:hAnsi="Garamond"/>
                <w:sz w:val="28"/>
                <w:lang w:val="en-CA"/>
              </w:rPr>
            </w:pPr>
            <w:r w:rsidRPr="000F6A6B">
              <w:rPr>
                <w:rFonts w:ascii="Garamond" w:hAnsi="Garamond"/>
                <w:sz w:val="28"/>
                <w:lang w:val="en-CA"/>
              </w:rPr>
              <w:t>Good</w:t>
            </w:r>
          </w:p>
        </w:tc>
        <w:tc>
          <w:tcPr>
            <w:tcW w:w="954" w:type="dxa"/>
          </w:tcPr>
          <w:p w14:paraId="246FCE43" w14:textId="77777777" w:rsidR="00AD0F74" w:rsidRPr="000F6A6B" w:rsidRDefault="00AD0F74">
            <w:pPr>
              <w:rPr>
                <w:rFonts w:ascii="Garamond" w:hAnsi="Garamond"/>
                <w:sz w:val="28"/>
                <w:lang w:val="en-CA"/>
              </w:rPr>
            </w:pPr>
            <w:proofErr w:type="spellStart"/>
            <w:r w:rsidRPr="000F6A6B">
              <w:rPr>
                <w:rFonts w:ascii="Garamond" w:hAnsi="Garamond"/>
                <w:sz w:val="28"/>
                <w:lang w:val="en-CA"/>
              </w:rPr>
              <w:t>Excell</w:t>
            </w:r>
            <w:proofErr w:type="spellEnd"/>
            <w:r w:rsidRPr="000F6A6B">
              <w:rPr>
                <w:rFonts w:ascii="Garamond" w:hAnsi="Garamond"/>
                <w:sz w:val="28"/>
                <w:lang w:val="en-CA"/>
              </w:rPr>
              <w:t>.</w:t>
            </w:r>
          </w:p>
        </w:tc>
      </w:tr>
      <w:tr w:rsidR="00AD0F74" w:rsidRPr="000F6A6B" w14:paraId="7C3759D4" w14:textId="77777777">
        <w:trPr>
          <w:trHeight w:val="562"/>
        </w:trPr>
        <w:tc>
          <w:tcPr>
            <w:tcW w:w="4675" w:type="dxa"/>
          </w:tcPr>
          <w:p w14:paraId="2E5DE7F1" w14:textId="77777777" w:rsidR="00AD0F74" w:rsidRPr="000F6A6B" w:rsidRDefault="00AD0F74" w:rsidP="00D54377">
            <w:pPr>
              <w:rPr>
                <w:rFonts w:ascii="Garamond" w:hAnsi="Garamond"/>
                <w:sz w:val="28"/>
                <w:lang w:val="en-CA"/>
              </w:rPr>
            </w:pPr>
            <w:r>
              <w:rPr>
                <w:rFonts w:ascii="Garamond" w:hAnsi="Garamond"/>
                <w:sz w:val="28"/>
                <w:lang w:val="en-CA"/>
              </w:rPr>
              <w:t>Intersectionality / Intersectional Feminism</w:t>
            </w:r>
          </w:p>
        </w:tc>
        <w:tc>
          <w:tcPr>
            <w:tcW w:w="1016" w:type="dxa"/>
          </w:tcPr>
          <w:p w14:paraId="6397C3D1" w14:textId="77777777" w:rsidR="00AD0F74" w:rsidRPr="000F6A6B" w:rsidRDefault="00AD0F74">
            <w:pPr>
              <w:rPr>
                <w:rFonts w:ascii="Garamond" w:hAnsi="Garamond"/>
                <w:sz w:val="28"/>
                <w:lang w:val="en-CA"/>
              </w:rPr>
            </w:pPr>
          </w:p>
        </w:tc>
        <w:tc>
          <w:tcPr>
            <w:tcW w:w="846" w:type="dxa"/>
          </w:tcPr>
          <w:p w14:paraId="50401CC4" w14:textId="77777777" w:rsidR="00AD0F74" w:rsidRPr="000F6A6B" w:rsidRDefault="00AD0F74">
            <w:pPr>
              <w:rPr>
                <w:rFonts w:ascii="Garamond" w:hAnsi="Garamond"/>
                <w:sz w:val="28"/>
                <w:lang w:val="en-CA"/>
              </w:rPr>
            </w:pPr>
          </w:p>
        </w:tc>
        <w:tc>
          <w:tcPr>
            <w:tcW w:w="764" w:type="dxa"/>
          </w:tcPr>
          <w:p w14:paraId="469C5E00" w14:textId="77777777" w:rsidR="00AD0F74" w:rsidRPr="000F6A6B" w:rsidRDefault="00AD0F74">
            <w:pPr>
              <w:rPr>
                <w:rFonts w:ascii="Garamond" w:hAnsi="Garamond"/>
                <w:sz w:val="28"/>
                <w:lang w:val="en-CA"/>
              </w:rPr>
            </w:pPr>
          </w:p>
        </w:tc>
        <w:tc>
          <w:tcPr>
            <w:tcW w:w="860" w:type="dxa"/>
          </w:tcPr>
          <w:p w14:paraId="77CEF4D2" w14:textId="77777777" w:rsidR="00AD0F74" w:rsidRPr="000F6A6B" w:rsidRDefault="00AD0F74">
            <w:pPr>
              <w:rPr>
                <w:rFonts w:ascii="Garamond" w:hAnsi="Garamond"/>
                <w:sz w:val="28"/>
                <w:lang w:val="en-CA"/>
              </w:rPr>
            </w:pPr>
          </w:p>
        </w:tc>
        <w:tc>
          <w:tcPr>
            <w:tcW w:w="954" w:type="dxa"/>
          </w:tcPr>
          <w:p w14:paraId="59931FC9" w14:textId="77777777" w:rsidR="00AD0F74" w:rsidRPr="000F6A6B" w:rsidRDefault="00AD0F74">
            <w:pPr>
              <w:rPr>
                <w:rFonts w:ascii="Garamond" w:hAnsi="Garamond"/>
                <w:sz w:val="28"/>
                <w:lang w:val="en-CA"/>
              </w:rPr>
            </w:pPr>
          </w:p>
        </w:tc>
      </w:tr>
      <w:tr w:rsidR="00AD0F74" w:rsidRPr="000F6A6B" w14:paraId="1FDC88E1" w14:textId="77777777">
        <w:trPr>
          <w:trHeight w:val="562"/>
        </w:trPr>
        <w:tc>
          <w:tcPr>
            <w:tcW w:w="4675" w:type="dxa"/>
          </w:tcPr>
          <w:p w14:paraId="727E04DC" w14:textId="77777777" w:rsidR="00AD0F74" w:rsidRPr="000F6A6B" w:rsidRDefault="00AD0F74" w:rsidP="00D54377">
            <w:pPr>
              <w:rPr>
                <w:rFonts w:ascii="Garamond" w:hAnsi="Garamond"/>
                <w:sz w:val="28"/>
                <w:lang w:val="en-CA"/>
              </w:rPr>
            </w:pPr>
            <w:r>
              <w:rPr>
                <w:rFonts w:ascii="Garamond" w:hAnsi="Garamond"/>
                <w:sz w:val="28"/>
                <w:lang w:val="en-CA"/>
              </w:rPr>
              <w:t>Birdcage Analogy</w:t>
            </w:r>
          </w:p>
        </w:tc>
        <w:tc>
          <w:tcPr>
            <w:tcW w:w="1016" w:type="dxa"/>
          </w:tcPr>
          <w:p w14:paraId="678D6D05" w14:textId="77777777" w:rsidR="00AD0F74" w:rsidRPr="000F6A6B" w:rsidRDefault="00AD0F74">
            <w:pPr>
              <w:rPr>
                <w:rFonts w:ascii="Garamond" w:hAnsi="Garamond"/>
                <w:sz w:val="28"/>
                <w:lang w:val="en-CA"/>
              </w:rPr>
            </w:pPr>
          </w:p>
        </w:tc>
        <w:tc>
          <w:tcPr>
            <w:tcW w:w="846" w:type="dxa"/>
          </w:tcPr>
          <w:p w14:paraId="379C57D2" w14:textId="77777777" w:rsidR="00AD0F74" w:rsidRPr="000F6A6B" w:rsidRDefault="00AD0F74">
            <w:pPr>
              <w:rPr>
                <w:rFonts w:ascii="Garamond" w:hAnsi="Garamond"/>
                <w:sz w:val="28"/>
                <w:lang w:val="en-CA"/>
              </w:rPr>
            </w:pPr>
          </w:p>
        </w:tc>
        <w:tc>
          <w:tcPr>
            <w:tcW w:w="764" w:type="dxa"/>
          </w:tcPr>
          <w:p w14:paraId="03E1E890" w14:textId="77777777" w:rsidR="00AD0F74" w:rsidRPr="000F6A6B" w:rsidRDefault="00AD0F74">
            <w:pPr>
              <w:rPr>
                <w:rFonts w:ascii="Garamond" w:hAnsi="Garamond"/>
                <w:sz w:val="28"/>
                <w:lang w:val="en-CA"/>
              </w:rPr>
            </w:pPr>
          </w:p>
        </w:tc>
        <w:tc>
          <w:tcPr>
            <w:tcW w:w="860" w:type="dxa"/>
          </w:tcPr>
          <w:p w14:paraId="0CA3848D" w14:textId="77777777" w:rsidR="00AD0F74" w:rsidRPr="000F6A6B" w:rsidRDefault="00AD0F74">
            <w:pPr>
              <w:rPr>
                <w:rFonts w:ascii="Garamond" w:hAnsi="Garamond"/>
                <w:sz w:val="28"/>
                <w:lang w:val="en-CA"/>
              </w:rPr>
            </w:pPr>
          </w:p>
        </w:tc>
        <w:tc>
          <w:tcPr>
            <w:tcW w:w="954" w:type="dxa"/>
          </w:tcPr>
          <w:p w14:paraId="7820DD73" w14:textId="77777777" w:rsidR="00AD0F74" w:rsidRPr="000F6A6B" w:rsidRDefault="00AD0F74">
            <w:pPr>
              <w:rPr>
                <w:rFonts w:ascii="Garamond" w:hAnsi="Garamond"/>
                <w:sz w:val="28"/>
                <w:lang w:val="en-CA"/>
              </w:rPr>
            </w:pPr>
          </w:p>
        </w:tc>
      </w:tr>
      <w:tr w:rsidR="00AD0F74" w:rsidRPr="000F6A6B" w14:paraId="6ED46B26" w14:textId="77777777">
        <w:trPr>
          <w:trHeight w:val="511"/>
        </w:trPr>
        <w:tc>
          <w:tcPr>
            <w:tcW w:w="4675" w:type="dxa"/>
          </w:tcPr>
          <w:p w14:paraId="6A7BDC34" w14:textId="77777777" w:rsidR="00AD0F74" w:rsidRPr="000F6A6B" w:rsidRDefault="00AD0F74">
            <w:pPr>
              <w:rPr>
                <w:rFonts w:ascii="Garamond" w:hAnsi="Garamond"/>
                <w:sz w:val="28"/>
                <w:lang w:val="en-CA"/>
              </w:rPr>
            </w:pPr>
            <w:r>
              <w:rPr>
                <w:rFonts w:ascii="Garamond" w:hAnsi="Garamond"/>
                <w:sz w:val="28"/>
                <w:lang w:val="en-CA"/>
              </w:rPr>
              <w:t>Implicit bias (Internalized sexism/racism/homophobia etc)</w:t>
            </w:r>
          </w:p>
        </w:tc>
        <w:tc>
          <w:tcPr>
            <w:tcW w:w="1016" w:type="dxa"/>
          </w:tcPr>
          <w:p w14:paraId="2CBBA722" w14:textId="77777777" w:rsidR="00AD0F74" w:rsidRPr="000F6A6B" w:rsidRDefault="00AD0F74">
            <w:pPr>
              <w:rPr>
                <w:rFonts w:ascii="Garamond" w:hAnsi="Garamond"/>
                <w:sz w:val="28"/>
                <w:lang w:val="en-CA"/>
              </w:rPr>
            </w:pPr>
          </w:p>
        </w:tc>
        <w:tc>
          <w:tcPr>
            <w:tcW w:w="846" w:type="dxa"/>
          </w:tcPr>
          <w:p w14:paraId="3607A0F0" w14:textId="77777777" w:rsidR="00AD0F74" w:rsidRPr="000F6A6B" w:rsidRDefault="00AD0F74">
            <w:pPr>
              <w:rPr>
                <w:rFonts w:ascii="Garamond" w:hAnsi="Garamond"/>
                <w:sz w:val="28"/>
                <w:lang w:val="en-CA"/>
              </w:rPr>
            </w:pPr>
          </w:p>
        </w:tc>
        <w:tc>
          <w:tcPr>
            <w:tcW w:w="764" w:type="dxa"/>
          </w:tcPr>
          <w:p w14:paraId="5DB5EC01" w14:textId="77777777" w:rsidR="00AD0F74" w:rsidRPr="000F6A6B" w:rsidRDefault="00AD0F74">
            <w:pPr>
              <w:rPr>
                <w:rFonts w:ascii="Garamond" w:hAnsi="Garamond"/>
                <w:sz w:val="28"/>
                <w:lang w:val="en-CA"/>
              </w:rPr>
            </w:pPr>
          </w:p>
        </w:tc>
        <w:tc>
          <w:tcPr>
            <w:tcW w:w="860" w:type="dxa"/>
          </w:tcPr>
          <w:p w14:paraId="272BD3E2" w14:textId="77777777" w:rsidR="00AD0F74" w:rsidRPr="000F6A6B" w:rsidRDefault="00AD0F74">
            <w:pPr>
              <w:rPr>
                <w:rFonts w:ascii="Garamond" w:hAnsi="Garamond"/>
                <w:sz w:val="28"/>
                <w:lang w:val="en-CA"/>
              </w:rPr>
            </w:pPr>
          </w:p>
        </w:tc>
        <w:tc>
          <w:tcPr>
            <w:tcW w:w="954" w:type="dxa"/>
          </w:tcPr>
          <w:p w14:paraId="576C3FB2" w14:textId="77777777" w:rsidR="00AD0F74" w:rsidRPr="000F6A6B" w:rsidRDefault="00AD0F74">
            <w:pPr>
              <w:rPr>
                <w:rFonts w:ascii="Garamond" w:hAnsi="Garamond"/>
                <w:sz w:val="28"/>
                <w:lang w:val="en-CA"/>
              </w:rPr>
            </w:pPr>
          </w:p>
        </w:tc>
      </w:tr>
      <w:tr w:rsidR="00AD0F74" w:rsidRPr="000F6A6B" w14:paraId="5AC4804B" w14:textId="77777777">
        <w:trPr>
          <w:trHeight w:val="562"/>
        </w:trPr>
        <w:tc>
          <w:tcPr>
            <w:tcW w:w="4675" w:type="dxa"/>
          </w:tcPr>
          <w:p w14:paraId="661F88B0" w14:textId="77777777" w:rsidR="00AD0F74" w:rsidRPr="000F6A6B" w:rsidRDefault="00AD0F74" w:rsidP="00D54377">
            <w:pPr>
              <w:rPr>
                <w:rFonts w:ascii="Garamond" w:hAnsi="Garamond"/>
                <w:sz w:val="28"/>
                <w:lang w:val="en-CA"/>
              </w:rPr>
            </w:pPr>
            <w:r>
              <w:rPr>
                <w:rFonts w:ascii="Garamond" w:hAnsi="Garamond"/>
                <w:sz w:val="28"/>
                <w:lang w:val="en-CA"/>
              </w:rPr>
              <w:t>First Wave Feminism</w:t>
            </w:r>
          </w:p>
        </w:tc>
        <w:tc>
          <w:tcPr>
            <w:tcW w:w="1016" w:type="dxa"/>
          </w:tcPr>
          <w:p w14:paraId="62CBB9C0" w14:textId="77777777" w:rsidR="00AD0F74" w:rsidRPr="000F6A6B" w:rsidRDefault="00AD0F74">
            <w:pPr>
              <w:rPr>
                <w:rFonts w:ascii="Garamond" w:hAnsi="Garamond"/>
                <w:sz w:val="28"/>
                <w:lang w:val="en-CA"/>
              </w:rPr>
            </w:pPr>
          </w:p>
        </w:tc>
        <w:tc>
          <w:tcPr>
            <w:tcW w:w="846" w:type="dxa"/>
          </w:tcPr>
          <w:p w14:paraId="3CA1F795" w14:textId="77777777" w:rsidR="00AD0F74" w:rsidRPr="000F6A6B" w:rsidRDefault="00AD0F74">
            <w:pPr>
              <w:rPr>
                <w:rFonts w:ascii="Garamond" w:hAnsi="Garamond"/>
                <w:sz w:val="28"/>
                <w:lang w:val="en-CA"/>
              </w:rPr>
            </w:pPr>
          </w:p>
        </w:tc>
        <w:tc>
          <w:tcPr>
            <w:tcW w:w="764" w:type="dxa"/>
          </w:tcPr>
          <w:p w14:paraId="2CA3DA22" w14:textId="77777777" w:rsidR="00AD0F74" w:rsidRPr="000F6A6B" w:rsidRDefault="00AD0F74">
            <w:pPr>
              <w:rPr>
                <w:rFonts w:ascii="Garamond" w:hAnsi="Garamond"/>
                <w:sz w:val="28"/>
                <w:lang w:val="en-CA"/>
              </w:rPr>
            </w:pPr>
          </w:p>
        </w:tc>
        <w:tc>
          <w:tcPr>
            <w:tcW w:w="860" w:type="dxa"/>
          </w:tcPr>
          <w:p w14:paraId="24F41D60" w14:textId="77777777" w:rsidR="00AD0F74" w:rsidRPr="000F6A6B" w:rsidRDefault="00AD0F74">
            <w:pPr>
              <w:rPr>
                <w:rFonts w:ascii="Garamond" w:hAnsi="Garamond"/>
                <w:sz w:val="28"/>
                <w:lang w:val="en-CA"/>
              </w:rPr>
            </w:pPr>
          </w:p>
        </w:tc>
        <w:tc>
          <w:tcPr>
            <w:tcW w:w="954" w:type="dxa"/>
          </w:tcPr>
          <w:p w14:paraId="4417A93E" w14:textId="77777777" w:rsidR="00AD0F74" w:rsidRPr="000F6A6B" w:rsidRDefault="00AD0F74">
            <w:pPr>
              <w:rPr>
                <w:rFonts w:ascii="Garamond" w:hAnsi="Garamond"/>
                <w:sz w:val="28"/>
                <w:lang w:val="en-CA"/>
              </w:rPr>
            </w:pPr>
          </w:p>
        </w:tc>
      </w:tr>
      <w:tr w:rsidR="00AD0F74" w:rsidRPr="000F6A6B" w14:paraId="0B8A6958" w14:textId="77777777">
        <w:trPr>
          <w:trHeight w:val="402"/>
        </w:trPr>
        <w:tc>
          <w:tcPr>
            <w:tcW w:w="4675" w:type="dxa"/>
          </w:tcPr>
          <w:p w14:paraId="3F7AB61B" w14:textId="77777777" w:rsidR="00AD0F74" w:rsidRPr="000F6A6B" w:rsidRDefault="00AD0F74" w:rsidP="00D54377">
            <w:pPr>
              <w:rPr>
                <w:rFonts w:ascii="Garamond" w:hAnsi="Garamond"/>
                <w:sz w:val="28"/>
                <w:lang w:val="en-CA"/>
              </w:rPr>
            </w:pPr>
            <w:r>
              <w:rPr>
                <w:rFonts w:ascii="Garamond" w:hAnsi="Garamond"/>
                <w:sz w:val="28"/>
                <w:lang w:val="en-CA"/>
              </w:rPr>
              <w:t>Second Wave Feminism</w:t>
            </w:r>
          </w:p>
        </w:tc>
        <w:tc>
          <w:tcPr>
            <w:tcW w:w="1016" w:type="dxa"/>
          </w:tcPr>
          <w:p w14:paraId="61A9031F" w14:textId="77777777" w:rsidR="00AD0F74" w:rsidRPr="000F6A6B" w:rsidRDefault="00AD0F74">
            <w:pPr>
              <w:rPr>
                <w:rFonts w:ascii="Garamond" w:hAnsi="Garamond"/>
                <w:sz w:val="28"/>
                <w:lang w:val="en-CA"/>
              </w:rPr>
            </w:pPr>
          </w:p>
        </w:tc>
        <w:tc>
          <w:tcPr>
            <w:tcW w:w="846" w:type="dxa"/>
          </w:tcPr>
          <w:p w14:paraId="2BE9A9E2" w14:textId="77777777" w:rsidR="00AD0F74" w:rsidRPr="000F6A6B" w:rsidRDefault="00AD0F74">
            <w:pPr>
              <w:rPr>
                <w:rFonts w:ascii="Garamond" w:hAnsi="Garamond"/>
                <w:sz w:val="28"/>
                <w:lang w:val="en-CA"/>
              </w:rPr>
            </w:pPr>
          </w:p>
        </w:tc>
        <w:tc>
          <w:tcPr>
            <w:tcW w:w="764" w:type="dxa"/>
          </w:tcPr>
          <w:p w14:paraId="3E2712FA" w14:textId="77777777" w:rsidR="00AD0F74" w:rsidRPr="000F6A6B" w:rsidRDefault="00AD0F74">
            <w:pPr>
              <w:rPr>
                <w:rFonts w:ascii="Garamond" w:hAnsi="Garamond"/>
                <w:sz w:val="28"/>
                <w:lang w:val="en-CA"/>
              </w:rPr>
            </w:pPr>
          </w:p>
        </w:tc>
        <w:tc>
          <w:tcPr>
            <w:tcW w:w="860" w:type="dxa"/>
          </w:tcPr>
          <w:p w14:paraId="7C0FCC6B" w14:textId="77777777" w:rsidR="00AD0F74" w:rsidRPr="000F6A6B" w:rsidRDefault="00AD0F74">
            <w:pPr>
              <w:rPr>
                <w:rFonts w:ascii="Garamond" w:hAnsi="Garamond"/>
                <w:sz w:val="28"/>
                <w:lang w:val="en-CA"/>
              </w:rPr>
            </w:pPr>
          </w:p>
        </w:tc>
        <w:tc>
          <w:tcPr>
            <w:tcW w:w="954" w:type="dxa"/>
          </w:tcPr>
          <w:p w14:paraId="05222FA4" w14:textId="77777777" w:rsidR="00AD0F74" w:rsidRPr="000F6A6B" w:rsidRDefault="00AD0F74">
            <w:pPr>
              <w:rPr>
                <w:rFonts w:ascii="Garamond" w:hAnsi="Garamond"/>
                <w:sz w:val="28"/>
                <w:lang w:val="en-CA"/>
              </w:rPr>
            </w:pPr>
          </w:p>
        </w:tc>
      </w:tr>
      <w:tr w:rsidR="00AD0F74" w:rsidRPr="000F6A6B" w14:paraId="1391AEDF" w14:textId="77777777">
        <w:trPr>
          <w:trHeight w:val="562"/>
        </w:trPr>
        <w:tc>
          <w:tcPr>
            <w:tcW w:w="4675" w:type="dxa"/>
          </w:tcPr>
          <w:p w14:paraId="57F80260" w14:textId="77777777" w:rsidR="00AD0F74" w:rsidRPr="000F6A6B" w:rsidRDefault="00AD0F74">
            <w:pPr>
              <w:rPr>
                <w:rFonts w:ascii="Garamond" w:hAnsi="Garamond"/>
                <w:sz w:val="28"/>
                <w:lang w:val="en-CA"/>
              </w:rPr>
            </w:pPr>
            <w:r>
              <w:rPr>
                <w:rFonts w:ascii="Garamond" w:hAnsi="Garamond"/>
                <w:sz w:val="28"/>
                <w:lang w:val="en-CA"/>
              </w:rPr>
              <w:t xml:space="preserve">Third Wave Feminism </w:t>
            </w:r>
          </w:p>
        </w:tc>
        <w:tc>
          <w:tcPr>
            <w:tcW w:w="1016" w:type="dxa"/>
          </w:tcPr>
          <w:p w14:paraId="607FF98F" w14:textId="77777777" w:rsidR="00AD0F74" w:rsidRPr="000F6A6B" w:rsidRDefault="00AD0F74">
            <w:pPr>
              <w:rPr>
                <w:rFonts w:ascii="Garamond" w:hAnsi="Garamond"/>
                <w:sz w:val="28"/>
                <w:lang w:val="en-CA"/>
              </w:rPr>
            </w:pPr>
          </w:p>
        </w:tc>
        <w:tc>
          <w:tcPr>
            <w:tcW w:w="846" w:type="dxa"/>
          </w:tcPr>
          <w:p w14:paraId="2895D73D" w14:textId="77777777" w:rsidR="00AD0F74" w:rsidRPr="000F6A6B" w:rsidRDefault="00AD0F74">
            <w:pPr>
              <w:rPr>
                <w:rFonts w:ascii="Garamond" w:hAnsi="Garamond"/>
                <w:sz w:val="28"/>
                <w:lang w:val="en-CA"/>
              </w:rPr>
            </w:pPr>
          </w:p>
        </w:tc>
        <w:tc>
          <w:tcPr>
            <w:tcW w:w="764" w:type="dxa"/>
          </w:tcPr>
          <w:p w14:paraId="176F1568" w14:textId="77777777" w:rsidR="00AD0F74" w:rsidRPr="000F6A6B" w:rsidRDefault="00AD0F74">
            <w:pPr>
              <w:rPr>
                <w:rFonts w:ascii="Garamond" w:hAnsi="Garamond"/>
                <w:sz w:val="28"/>
                <w:lang w:val="en-CA"/>
              </w:rPr>
            </w:pPr>
          </w:p>
        </w:tc>
        <w:tc>
          <w:tcPr>
            <w:tcW w:w="860" w:type="dxa"/>
          </w:tcPr>
          <w:p w14:paraId="1B94ECE2" w14:textId="77777777" w:rsidR="00AD0F74" w:rsidRPr="000F6A6B" w:rsidRDefault="00AD0F74">
            <w:pPr>
              <w:rPr>
                <w:rFonts w:ascii="Garamond" w:hAnsi="Garamond"/>
                <w:sz w:val="28"/>
                <w:lang w:val="en-CA"/>
              </w:rPr>
            </w:pPr>
          </w:p>
        </w:tc>
        <w:tc>
          <w:tcPr>
            <w:tcW w:w="954" w:type="dxa"/>
          </w:tcPr>
          <w:p w14:paraId="3B50531F" w14:textId="77777777" w:rsidR="00AD0F74" w:rsidRPr="000F6A6B" w:rsidRDefault="00AD0F74">
            <w:pPr>
              <w:rPr>
                <w:rFonts w:ascii="Garamond" w:hAnsi="Garamond"/>
                <w:sz w:val="28"/>
                <w:lang w:val="en-CA"/>
              </w:rPr>
            </w:pPr>
          </w:p>
        </w:tc>
      </w:tr>
      <w:tr w:rsidR="00AD0F74" w:rsidRPr="000F6A6B" w14:paraId="6C51BB69" w14:textId="77777777">
        <w:trPr>
          <w:trHeight w:val="562"/>
        </w:trPr>
        <w:tc>
          <w:tcPr>
            <w:tcW w:w="4675" w:type="dxa"/>
          </w:tcPr>
          <w:p w14:paraId="56EE55FC" w14:textId="77777777" w:rsidR="00AD0F74" w:rsidRPr="000F6A6B" w:rsidRDefault="00AD0F74">
            <w:pPr>
              <w:rPr>
                <w:rFonts w:ascii="Garamond" w:hAnsi="Garamond"/>
                <w:sz w:val="28"/>
                <w:lang w:val="en-CA"/>
              </w:rPr>
            </w:pPr>
            <w:r>
              <w:rPr>
                <w:rFonts w:ascii="Garamond" w:hAnsi="Garamond"/>
                <w:sz w:val="28"/>
                <w:lang w:val="en-CA"/>
              </w:rPr>
              <w:t>Fourth Wave Feminism</w:t>
            </w:r>
          </w:p>
        </w:tc>
        <w:tc>
          <w:tcPr>
            <w:tcW w:w="1016" w:type="dxa"/>
          </w:tcPr>
          <w:p w14:paraId="10658E80" w14:textId="77777777" w:rsidR="00AD0F74" w:rsidRPr="000F6A6B" w:rsidRDefault="00AD0F74">
            <w:pPr>
              <w:rPr>
                <w:rFonts w:ascii="Garamond" w:hAnsi="Garamond"/>
                <w:sz w:val="28"/>
                <w:lang w:val="en-CA"/>
              </w:rPr>
            </w:pPr>
          </w:p>
        </w:tc>
        <w:tc>
          <w:tcPr>
            <w:tcW w:w="846" w:type="dxa"/>
          </w:tcPr>
          <w:p w14:paraId="231871D5" w14:textId="77777777" w:rsidR="00AD0F74" w:rsidRPr="000F6A6B" w:rsidRDefault="00AD0F74">
            <w:pPr>
              <w:rPr>
                <w:rFonts w:ascii="Garamond" w:hAnsi="Garamond"/>
                <w:sz w:val="28"/>
                <w:lang w:val="en-CA"/>
              </w:rPr>
            </w:pPr>
          </w:p>
        </w:tc>
        <w:tc>
          <w:tcPr>
            <w:tcW w:w="764" w:type="dxa"/>
          </w:tcPr>
          <w:p w14:paraId="7BD3CE18" w14:textId="77777777" w:rsidR="00AD0F74" w:rsidRPr="000F6A6B" w:rsidRDefault="00AD0F74">
            <w:pPr>
              <w:rPr>
                <w:rFonts w:ascii="Garamond" w:hAnsi="Garamond"/>
                <w:sz w:val="28"/>
                <w:lang w:val="en-CA"/>
              </w:rPr>
            </w:pPr>
          </w:p>
        </w:tc>
        <w:tc>
          <w:tcPr>
            <w:tcW w:w="860" w:type="dxa"/>
          </w:tcPr>
          <w:p w14:paraId="07966722" w14:textId="77777777" w:rsidR="00AD0F74" w:rsidRPr="000F6A6B" w:rsidRDefault="00AD0F74">
            <w:pPr>
              <w:rPr>
                <w:rFonts w:ascii="Garamond" w:hAnsi="Garamond"/>
                <w:sz w:val="28"/>
                <w:lang w:val="en-CA"/>
              </w:rPr>
            </w:pPr>
          </w:p>
        </w:tc>
        <w:tc>
          <w:tcPr>
            <w:tcW w:w="954" w:type="dxa"/>
          </w:tcPr>
          <w:p w14:paraId="2FFF32EF" w14:textId="77777777" w:rsidR="00AD0F74" w:rsidRPr="000F6A6B" w:rsidRDefault="00AD0F74">
            <w:pPr>
              <w:rPr>
                <w:rFonts w:ascii="Garamond" w:hAnsi="Garamond"/>
                <w:sz w:val="28"/>
                <w:lang w:val="en-CA"/>
              </w:rPr>
            </w:pPr>
          </w:p>
        </w:tc>
      </w:tr>
      <w:tr w:rsidR="00AD0F74" w:rsidRPr="000F6A6B" w14:paraId="050AB52D" w14:textId="77777777">
        <w:trPr>
          <w:trHeight w:val="562"/>
        </w:trPr>
        <w:tc>
          <w:tcPr>
            <w:tcW w:w="4675" w:type="dxa"/>
          </w:tcPr>
          <w:p w14:paraId="168F9B04" w14:textId="77777777" w:rsidR="00AD0F74" w:rsidRPr="000F6A6B" w:rsidRDefault="00AD0F74">
            <w:pPr>
              <w:rPr>
                <w:rFonts w:ascii="Garamond" w:hAnsi="Garamond"/>
                <w:sz w:val="28"/>
                <w:lang w:val="en-CA"/>
              </w:rPr>
            </w:pPr>
            <w:r>
              <w:rPr>
                <w:rFonts w:ascii="Garamond" w:hAnsi="Garamond"/>
                <w:sz w:val="28"/>
                <w:lang w:val="en-CA"/>
              </w:rPr>
              <w:t>Bechdel Test</w:t>
            </w:r>
          </w:p>
        </w:tc>
        <w:tc>
          <w:tcPr>
            <w:tcW w:w="1016" w:type="dxa"/>
          </w:tcPr>
          <w:p w14:paraId="1E3AA346" w14:textId="77777777" w:rsidR="00AD0F74" w:rsidRPr="000F6A6B" w:rsidRDefault="00AD0F74">
            <w:pPr>
              <w:rPr>
                <w:rFonts w:ascii="Garamond" w:hAnsi="Garamond"/>
                <w:sz w:val="28"/>
                <w:lang w:val="en-CA"/>
              </w:rPr>
            </w:pPr>
          </w:p>
        </w:tc>
        <w:tc>
          <w:tcPr>
            <w:tcW w:w="846" w:type="dxa"/>
          </w:tcPr>
          <w:p w14:paraId="4A967E75" w14:textId="77777777" w:rsidR="00AD0F74" w:rsidRPr="000F6A6B" w:rsidRDefault="00AD0F74">
            <w:pPr>
              <w:rPr>
                <w:rFonts w:ascii="Garamond" w:hAnsi="Garamond"/>
                <w:sz w:val="28"/>
                <w:lang w:val="en-CA"/>
              </w:rPr>
            </w:pPr>
          </w:p>
        </w:tc>
        <w:tc>
          <w:tcPr>
            <w:tcW w:w="764" w:type="dxa"/>
          </w:tcPr>
          <w:p w14:paraId="0A7E3A08" w14:textId="77777777" w:rsidR="00AD0F74" w:rsidRPr="000F6A6B" w:rsidRDefault="00AD0F74">
            <w:pPr>
              <w:rPr>
                <w:rFonts w:ascii="Garamond" w:hAnsi="Garamond"/>
                <w:sz w:val="28"/>
                <w:lang w:val="en-CA"/>
              </w:rPr>
            </w:pPr>
          </w:p>
        </w:tc>
        <w:tc>
          <w:tcPr>
            <w:tcW w:w="860" w:type="dxa"/>
          </w:tcPr>
          <w:p w14:paraId="2784EB1F" w14:textId="77777777" w:rsidR="00AD0F74" w:rsidRPr="000F6A6B" w:rsidRDefault="00AD0F74">
            <w:pPr>
              <w:rPr>
                <w:rFonts w:ascii="Garamond" w:hAnsi="Garamond"/>
                <w:sz w:val="28"/>
                <w:lang w:val="en-CA"/>
              </w:rPr>
            </w:pPr>
          </w:p>
        </w:tc>
        <w:tc>
          <w:tcPr>
            <w:tcW w:w="954" w:type="dxa"/>
          </w:tcPr>
          <w:p w14:paraId="313CD02A" w14:textId="77777777" w:rsidR="00AD0F74" w:rsidRPr="000F6A6B" w:rsidRDefault="00AD0F74">
            <w:pPr>
              <w:rPr>
                <w:rFonts w:ascii="Garamond" w:hAnsi="Garamond"/>
                <w:sz w:val="28"/>
                <w:lang w:val="en-CA"/>
              </w:rPr>
            </w:pPr>
          </w:p>
        </w:tc>
      </w:tr>
      <w:tr w:rsidR="00AD0F74" w:rsidRPr="000F6A6B" w14:paraId="6A436C61" w14:textId="77777777">
        <w:trPr>
          <w:trHeight w:val="562"/>
        </w:trPr>
        <w:tc>
          <w:tcPr>
            <w:tcW w:w="4675" w:type="dxa"/>
          </w:tcPr>
          <w:p w14:paraId="06D531A1" w14:textId="77777777" w:rsidR="00AD0F74" w:rsidRDefault="00AD0F74">
            <w:pPr>
              <w:rPr>
                <w:rFonts w:ascii="Garamond" w:hAnsi="Garamond"/>
                <w:sz w:val="28"/>
                <w:lang w:val="en-CA"/>
              </w:rPr>
            </w:pPr>
            <w:r>
              <w:rPr>
                <w:rFonts w:ascii="Garamond" w:hAnsi="Garamond"/>
                <w:sz w:val="28"/>
                <w:lang w:val="en-CA"/>
              </w:rPr>
              <w:t>Equitable vs. Equal treatment</w:t>
            </w:r>
          </w:p>
        </w:tc>
        <w:tc>
          <w:tcPr>
            <w:tcW w:w="1016" w:type="dxa"/>
          </w:tcPr>
          <w:p w14:paraId="3BDD9C65" w14:textId="77777777" w:rsidR="00AD0F74" w:rsidRPr="000F6A6B" w:rsidRDefault="00AD0F74">
            <w:pPr>
              <w:rPr>
                <w:rFonts w:ascii="Garamond" w:hAnsi="Garamond"/>
                <w:sz w:val="28"/>
                <w:lang w:val="en-CA"/>
              </w:rPr>
            </w:pPr>
          </w:p>
        </w:tc>
        <w:tc>
          <w:tcPr>
            <w:tcW w:w="846" w:type="dxa"/>
          </w:tcPr>
          <w:p w14:paraId="3FC59D4B" w14:textId="77777777" w:rsidR="00AD0F74" w:rsidRPr="000F6A6B" w:rsidRDefault="00AD0F74">
            <w:pPr>
              <w:rPr>
                <w:rFonts w:ascii="Garamond" w:hAnsi="Garamond"/>
                <w:sz w:val="28"/>
                <w:lang w:val="en-CA"/>
              </w:rPr>
            </w:pPr>
          </w:p>
        </w:tc>
        <w:tc>
          <w:tcPr>
            <w:tcW w:w="764" w:type="dxa"/>
          </w:tcPr>
          <w:p w14:paraId="1B300E7B" w14:textId="77777777" w:rsidR="00AD0F74" w:rsidRPr="000F6A6B" w:rsidRDefault="00AD0F74">
            <w:pPr>
              <w:rPr>
                <w:rFonts w:ascii="Garamond" w:hAnsi="Garamond"/>
                <w:sz w:val="28"/>
                <w:lang w:val="en-CA"/>
              </w:rPr>
            </w:pPr>
          </w:p>
        </w:tc>
        <w:tc>
          <w:tcPr>
            <w:tcW w:w="860" w:type="dxa"/>
          </w:tcPr>
          <w:p w14:paraId="1DA83C0F" w14:textId="77777777" w:rsidR="00AD0F74" w:rsidRPr="000F6A6B" w:rsidRDefault="00AD0F74">
            <w:pPr>
              <w:rPr>
                <w:rFonts w:ascii="Garamond" w:hAnsi="Garamond"/>
                <w:sz w:val="28"/>
                <w:lang w:val="en-CA"/>
              </w:rPr>
            </w:pPr>
          </w:p>
        </w:tc>
        <w:tc>
          <w:tcPr>
            <w:tcW w:w="954" w:type="dxa"/>
          </w:tcPr>
          <w:p w14:paraId="5A14C7D7" w14:textId="77777777" w:rsidR="00AD0F74" w:rsidRPr="000F6A6B" w:rsidRDefault="00AD0F74">
            <w:pPr>
              <w:rPr>
                <w:rFonts w:ascii="Garamond" w:hAnsi="Garamond"/>
                <w:sz w:val="28"/>
                <w:lang w:val="en-CA"/>
              </w:rPr>
            </w:pPr>
          </w:p>
        </w:tc>
      </w:tr>
      <w:tr w:rsidR="00AD0F74" w:rsidRPr="000F6A6B" w14:paraId="7CC2A16A" w14:textId="77777777">
        <w:trPr>
          <w:trHeight w:val="562"/>
        </w:trPr>
        <w:tc>
          <w:tcPr>
            <w:tcW w:w="4675" w:type="dxa"/>
          </w:tcPr>
          <w:p w14:paraId="37A1A6F2" w14:textId="77777777" w:rsidR="00AD0F74" w:rsidRDefault="00AD0F74">
            <w:pPr>
              <w:rPr>
                <w:rFonts w:ascii="Garamond" w:hAnsi="Garamond"/>
                <w:sz w:val="28"/>
                <w:lang w:val="en-CA"/>
              </w:rPr>
            </w:pPr>
            <w:r>
              <w:rPr>
                <w:rFonts w:ascii="Garamond" w:hAnsi="Garamond"/>
                <w:sz w:val="28"/>
                <w:lang w:val="en-CA"/>
              </w:rPr>
              <w:t>Bonus: different kinds of feminist theories (Marxist feminism, eco-feminism, etc)</w:t>
            </w:r>
          </w:p>
        </w:tc>
        <w:tc>
          <w:tcPr>
            <w:tcW w:w="1016" w:type="dxa"/>
          </w:tcPr>
          <w:p w14:paraId="4F8E665C" w14:textId="77777777" w:rsidR="00AD0F74" w:rsidRPr="000F6A6B" w:rsidRDefault="00AD0F74">
            <w:pPr>
              <w:rPr>
                <w:rFonts w:ascii="Garamond" w:hAnsi="Garamond"/>
                <w:sz w:val="28"/>
                <w:lang w:val="en-CA"/>
              </w:rPr>
            </w:pPr>
          </w:p>
        </w:tc>
        <w:tc>
          <w:tcPr>
            <w:tcW w:w="846" w:type="dxa"/>
          </w:tcPr>
          <w:p w14:paraId="24F9A619" w14:textId="77777777" w:rsidR="00AD0F74" w:rsidRPr="000F6A6B" w:rsidRDefault="00AD0F74">
            <w:pPr>
              <w:rPr>
                <w:rFonts w:ascii="Garamond" w:hAnsi="Garamond"/>
                <w:sz w:val="28"/>
                <w:lang w:val="en-CA"/>
              </w:rPr>
            </w:pPr>
          </w:p>
        </w:tc>
        <w:tc>
          <w:tcPr>
            <w:tcW w:w="764" w:type="dxa"/>
          </w:tcPr>
          <w:p w14:paraId="1865DC49" w14:textId="77777777" w:rsidR="00AD0F74" w:rsidRPr="000F6A6B" w:rsidRDefault="00AD0F74">
            <w:pPr>
              <w:rPr>
                <w:rFonts w:ascii="Garamond" w:hAnsi="Garamond"/>
                <w:sz w:val="28"/>
                <w:lang w:val="en-CA"/>
              </w:rPr>
            </w:pPr>
          </w:p>
        </w:tc>
        <w:tc>
          <w:tcPr>
            <w:tcW w:w="860" w:type="dxa"/>
          </w:tcPr>
          <w:p w14:paraId="16C08FC6" w14:textId="77777777" w:rsidR="00AD0F74" w:rsidRPr="000F6A6B" w:rsidRDefault="00AD0F74">
            <w:pPr>
              <w:rPr>
                <w:rFonts w:ascii="Garamond" w:hAnsi="Garamond"/>
                <w:sz w:val="28"/>
                <w:lang w:val="en-CA"/>
              </w:rPr>
            </w:pPr>
          </w:p>
        </w:tc>
        <w:tc>
          <w:tcPr>
            <w:tcW w:w="954" w:type="dxa"/>
          </w:tcPr>
          <w:p w14:paraId="74585BB2" w14:textId="77777777" w:rsidR="00AD0F74" w:rsidRPr="000F6A6B" w:rsidRDefault="00AD0F74">
            <w:pPr>
              <w:rPr>
                <w:rFonts w:ascii="Garamond" w:hAnsi="Garamond"/>
                <w:sz w:val="28"/>
                <w:lang w:val="en-CA"/>
              </w:rPr>
            </w:pPr>
          </w:p>
        </w:tc>
      </w:tr>
    </w:tbl>
    <w:p w14:paraId="51B7531F" w14:textId="77777777" w:rsidR="00A07FF9" w:rsidRDefault="00A07FF9" w:rsidP="00AD0F74">
      <w:pPr>
        <w:rPr>
          <w:rFonts w:ascii="Garamond" w:hAnsi="Garamond"/>
          <w:sz w:val="28"/>
          <w:lang w:val="en-CA"/>
        </w:rPr>
      </w:pPr>
    </w:p>
    <w:p w14:paraId="00FCB098" w14:textId="77777777" w:rsidR="00A07FF9" w:rsidRDefault="00A07FF9" w:rsidP="00AD0F74">
      <w:pPr>
        <w:rPr>
          <w:rFonts w:ascii="Garamond" w:hAnsi="Garamond"/>
          <w:sz w:val="28"/>
          <w:lang w:val="en-CA"/>
        </w:rPr>
      </w:pPr>
    </w:p>
    <w:p w14:paraId="790F7302" w14:textId="77777777" w:rsidR="00AD0F74" w:rsidRPr="000F6A6B" w:rsidRDefault="00AD0F74" w:rsidP="00AD0F74">
      <w:pPr>
        <w:rPr>
          <w:rFonts w:ascii="Garamond" w:hAnsi="Garamond"/>
          <w:sz w:val="28"/>
          <w:lang w:val="en-CA"/>
        </w:rPr>
      </w:pPr>
    </w:p>
    <w:p w14:paraId="60BC11FB" w14:textId="77777777" w:rsidR="00A07FF9" w:rsidRDefault="00A07FF9" w:rsidP="00AD0F74">
      <w:pPr>
        <w:rPr>
          <w:rFonts w:ascii="Garamond" w:hAnsi="Garamond"/>
          <w:sz w:val="28"/>
          <w:lang w:val="en-CA"/>
        </w:rPr>
      </w:pPr>
      <w:r w:rsidRPr="00A07FF9">
        <w:rPr>
          <w:rFonts w:ascii="Garamond" w:hAnsi="Garamond"/>
          <w:b/>
          <w:sz w:val="28"/>
          <w:lang w:val="en-CA"/>
        </w:rPr>
        <w:t>Questions to consider / respond to:</w:t>
      </w:r>
      <w:r>
        <w:rPr>
          <w:rFonts w:ascii="Garamond" w:hAnsi="Garamond"/>
          <w:sz w:val="28"/>
          <w:lang w:val="en-CA"/>
        </w:rPr>
        <w:t xml:space="preserve"> </w:t>
      </w:r>
    </w:p>
    <w:p w14:paraId="2A0AB21C" w14:textId="77777777" w:rsidR="00A07FF9" w:rsidRDefault="00A07FF9" w:rsidP="00A07FF9">
      <w:pPr>
        <w:pStyle w:val="ListParagraph"/>
        <w:numPr>
          <w:ilvl w:val="0"/>
          <w:numId w:val="2"/>
        </w:numPr>
        <w:rPr>
          <w:rFonts w:ascii="Garamond" w:hAnsi="Garamond"/>
          <w:sz w:val="28"/>
          <w:lang w:val="en-CA"/>
        </w:rPr>
      </w:pPr>
      <w:r w:rsidRPr="00A07FF9">
        <w:rPr>
          <w:rFonts w:ascii="Garamond" w:hAnsi="Garamond"/>
          <w:sz w:val="28"/>
          <w:lang w:val="en-CA"/>
        </w:rPr>
        <w:t>Do you think the disproportionate representation of women in positions of power is a problem?</w:t>
      </w:r>
    </w:p>
    <w:p w14:paraId="775FB389" w14:textId="77777777" w:rsidR="00A07FF9" w:rsidRDefault="00A07FF9" w:rsidP="00AD0F74">
      <w:pPr>
        <w:pStyle w:val="ListParagraph"/>
        <w:numPr>
          <w:ilvl w:val="0"/>
          <w:numId w:val="2"/>
        </w:numPr>
        <w:rPr>
          <w:rFonts w:ascii="Garamond" w:hAnsi="Garamond"/>
          <w:sz w:val="28"/>
          <w:lang w:val="en-CA"/>
        </w:rPr>
      </w:pPr>
      <w:r w:rsidRPr="00A07FF9">
        <w:rPr>
          <w:rFonts w:ascii="Garamond" w:hAnsi="Garamond"/>
          <w:sz w:val="28"/>
          <w:lang w:val="en-CA"/>
        </w:rPr>
        <w:t>If so, where did this problem originate?</w:t>
      </w:r>
    </w:p>
    <w:p w14:paraId="2D778708" w14:textId="77777777" w:rsidR="00E92C53" w:rsidRPr="00A07FF9" w:rsidRDefault="00A07FF9" w:rsidP="00A07FF9">
      <w:pPr>
        <w:pStyle w:val="ListParagraph"/>
        <w:numPr>
          <w:ilvl w:val="0"/>
          <w:numId w:val="2"/>
        </w:numPr>
        <w:rPr>
          <w:rFonts w:ascii="Garamond" w:hAnsi="Garamond"/>
          <w:sz w:val="28"/>
          <w:lang w:val="en-CA"/>
        </w:rPr>
      </w:pPr>
      <w:r w:rsidRPr="00A07FF9">
        <w:rPr>
          <w:rFonts w:ascii="Garamond" w:hAnsi="Garamond"/>
          <w:sz w:val="28"/>
          <w:lang w:val="en-CA"/>
        </w:rPr>
        <w:t>What solutions would your propose to inequalities and discrimination in society?</w:t>
      </w:r>
    </w:p>
    <w:sectPr w:rsidR="00E92C53" w:rsidRPr="00A07FF9" w:rsidSect="00D5437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97674"/>
    <w:multiLevelType w:val="hybridMultilevel"/>
    <w:tmpl w:val="86FE3BBA"/>
    <w:lvl w:ilvl="0" w:tplc="8254325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14516"/>
    <w:multiLevelType w:val="hybridMultilevel"/>
    <w:tmpl w:val="3F3A1B52"/>
    <w:lvl w:ilvl="0" w:tplc="3B801634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F74"/>
    <w:rsid w:val="00A01526"/>
    <w:rsid w:val="00A07FF9"/>
    <w:rsid w:val="00AD0F74"/>
    <w:rsid w:val="00D66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3AAD7"/>
  <w15:docId w15:val="{1E2FA774-B1AD-634B-826A-5651D4AC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F74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F74"/>
    <w:rPr>
      <w:rFonts w:eastAsiaTheme="minorEastAsia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D0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Morrison-Rusas</dc:creator>
  <cp:keywords/>
  <cp:lastModifiedBy>Microsoft Office User</cp:lastModifiedBy>
  <cp:revision>2</cp:revision>
  <cp:lastPrinted>2021-12-14T17:03:00Z</cp:lastPrinted>
  <dcterms:created xsi:type="dcterms:W3CDTF">2021-12-14T17:04:00Z</dcterms:created>
  <dcterms:modified xsi:type="dcterms:W3CDTF">2021-12-14T17:04:00Z</dcterms:modified>
</cp:coreProperties>
</file>