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FB2E" w14:textId="77777777" w:rsidR="00876CC3" w:rsidRPr="00CF688E" w:rsidRDefault="00876CC3" w:rsidP="00876CC3">
      <w:pPr>
        <w:jc w:val="center"/>
        <w:rPr>
          <w:rFonts w:ascii="Garamond" w:hAnsi="Garamond"/>
          <w:sz w:val="32"/>
        </w:rPr>
      </w:pPr>
      <w:r w:rsidRPr="00CF688E">
        <w:rPr>
          <w:rFonts w:ascii="Garamond" w:hAnsi="Garamond"/>
          <w:sz w:val="32"/>
        </w:rPr>
        <w:t>Unit 3: Ethics</w:t>
      </w:r>
    </w:p>
    <w:p w14:paraId="4B9DCE87" w14:textId="77777777" w:rsidR="00876CC3" w:rsidRPr="00CF688E" w:rsidRDefault="00876CC3" w:rsidP="00876CC3">
      <w:pPr>
        <w:jc w:val="center"/>
        <w:rPr>
          <w:rFonts w:ascii="Garamond" w:hAnsi="Garamond"/>
          <w:sz w:val="32"/>
        </w:rPr>
      </w:pPr>
      <w:r w:rsidRPr="00CF688E">
        <w:rPr>
          <w:rFonts w:ascii="Garamond" w:hAnsi="Garamond"/>
          <w:sz w:val="32"/>
        </w:rPr>
        <w:t>Summative Assignment Rubric</w:t>
      </w:r>
    </w:p>
    <w:tbl>
      <w:tblPr>
        <w:tblStyle w:val="TableGrid"/>
        <w:tblW w:w="9266" w:type="dxa"/>
        <w:tblLook w:val="00A0" w:firstRow="1" w:lastRow="0" w:firstColumn="1" w:lastColumn="0" w:noHBand="0" w:noVBand="0"/>
      </w:tblPr>
      <w:tblGrid>
        <w:gridCol w:w="4458"/>
        <w:gridCol w:w="1126"/>
        <w:gridCol w:w="813"/>
        <w:gridCol w:w="863"/>
        <w:gridCol w:w="950"/>
        <w:gridCol w:w="1056"/>
      </w:tblGrid>
      <w:tr w:rsidR="00876CC3" w:rsidRPr="00CF688E" w14:paraId="21332C1E" w14:textId="77777777">
        <w:trPr>
          <w:trHeight w:val="551"/>
        </w:trPr>
        <w:tc>
          <w:tcPr>
            <w:tcW w:w="4873" w:type="dxa"/>
          </w:tcPr>
          <w:p w14:paraId="00090171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6" w:type="dxa"/>
          </w:tcPr>
          <w:p w14:paraId="7488EAD8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  <w:r w:rsidRPr="00CF688E">
              <w:rPr>
                <w:rFonts w:ascii="Garamond" w:hAnsi="Garamond"/>
                <w:sz w:val="32"/>
                <w:lang w:val="en-CA"/>
              </w:rPr>
              <w:t>Emerg.</w:t>
            </w:r>
          </w:p>
        </w:tc>
        <w:tc>
          <w:tcPr>
            <w:tcW w:w="825" w:type="dxa"/>
          </w:tcPr>
          <w:p w14:paraId="43A65369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  <w:r w:rsidRPr="00CF688E">
              <w:rPr>
                <w:rFonts w:ascii="Garamond" w:hAnsi="Garamond"/>
                <w:sz w:val="32"/>
                <w:lang w:val="en-CA"/>
              </w:rPr>
              <w:t>Dev</w:t>
            </w:r>
          </w:p>
        </w:tc>
        <w:tc>
          <w:tcPr>
            <w:tcW w:w="867" w:type="dxa"/>
          </w:tcPr>
          <w:p w14:paraId="5EDABCD5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  <w:r w:rsidRPr="00CF688E">
              <w:rPr>
                <w:rFonts w:ascii="Garamond" w:hAnsi="Garamond"/>
                <w:sz w:val="32"/>
                <w:lang w:val="en-CA"/>
              </w:rPr>
              <w:t>Prof.</w:t>
            </w:r>
          </w:p>
        </w:tc>
        <w:tc>
          <w:tcPr>
            <w:tcW w:w="866" w:type="dxa"/>
          </w:tcPr>
          <w:p w14:paraId="088B217B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  <w:r w:rsidRPr="00CF688E">
              <w:rPr>
                <w:rFonts w:ascii="Garamond" w:hAnsi="Garamond"/>
                <w:sz w:val="32"/>
                <w:lang w:val="en-CA"/>
              </w:rPr>
              <w:t>Good</w:t>
            </w:r>
          </w:p>
        </w:tc>
        <w:tc>
          <w:tcPr>
            <w:tcW w:w="919" w:type="dxa"/>
          </w:tcPr>
          <w:p w14:paraId="5C9026F3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  <w:r w:rsidRPr="00CF688E">
              <w:rPr>
                <w:rFonts w:ascii="Garamond" w:hAnsi="Garamond"/>
                <w:sz w:val="32"/>
                <w:lang w:val="en-CA"/>
              </w:rPr>
              <w:t>Excell.</w:t>
            </w:r>
          </w:p>
        </w:tc>
      </w:tr>
      <w:tr w:rsidR="00876CC3" w:rsidRPr="00CF688E" w14:paraId="70F7502E" w14:textId="77777777">
        <w:trPr>
          <w:trHeight w:val="980"/>
        </w:trPr>
        <w:tc>
          <w:tcPr>
            <w:tcW w:w="4873" w:type="dxa"/>
          </w:tcPr>
          <w:p w14:paraId="43304DB2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Demonstration of understanding of Rights-based ethics</w:t>
            </w:r>
          </w:p>
        </w:tc>
        <w:tc>
          <w:tcPr>
            <w:tcW w:w="916" w:type="dxa"/>
          </w:tcPr>
          <w:p w14:paraId="2F21747D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317EBC8C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6614183B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2BF27351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0F3EA2C6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7858D972" w14:textId="77777777">
        <w:trPr>
          <w:trHeight w:val="980"/>
        </w:trPr>
        <w:tc>
          <w:tcPr>
            <w:tcW w:w="4873" w:type="dxa"/>
          </w:tcPr>
          <w:p w14:paraId="5ACBF523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Demonstration of understanding of Care Ethics</w:t>
            </w:r>
          </w:p>
        </w:tc>
        <w:tc>
          <w:tcPr>
            <w:tcW w:w="916" w:type="dxa"/>
          </w:tcPr>
          <w:p w14:paraId="5D882671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4B379803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2ECF9890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6D1C8E3F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7B8A0117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359CEBF0" w14:textId="77777777">
        <w:trPr>
          <w:trHeight w:val="891"/>
        </w:trPr>
        <w:tc>
          <w:tcPr>
            <w:tcW w:w="4873" w:type="dxa"/>
          </w:tcPr>
          <w:p w14:paraId="039AE1A1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Demonstration of understanding of Virtue Ethics</w:t>
            </w:r>
          </w:p>
        </w:tc>
        <w:tc>
          <w:tcPr>
            <w:tcW w:w="916" w:type="dxa"/>
          </w:tcPr>
          <w:p w14:paraId="67CE90AA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7A90A5EB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1A3A123F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40DAC7B0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242B8BBF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6974F20B" w14:textId="77777777">
        <w:trPr>
          <w:trHeight w:val="891"/>
        </w:trPr>
        <w:tc>
          <w:tcPr>
            <w:tcW w:w="4873" w:type="dxa"/>
          </w:tcPr>
          <w:p w14:paraId="60142FF3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Demonstration of understanding of Utilitarianism</w:t>
            </w:r>
          </w:p>
        </w:tc>
        <w:tc>
          <w:tcPr>
            <w:tcW w:w="916" w:type="dxa"/>
          </w:tcPr>
          <w:p w14:paraId="01806E59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3716037B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62905389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55E18982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486518CB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445C3E8D" w14:textId="77777777">
        <w:trPr>
          <w:trHeight w:val="891"/>
        </w:trPr>
        <w:tc>
          <w:tcPr>
            <w:tcW w:w="4873" w:type="dxa"/>
          </w:tcPr>
          <w:p w14:paraId="46768915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Demonstration of understanding of Deontology</w:t>
            </w:r>
          </w:p>
        </w:tc>
        <w:tc>
          <w:tcPr>
            <w:tcW w:w="916" w:type="dxa"/>
          </w:tcPr>
          <w:p w14:paraId="4C75B27C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5A4D204D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5BDD2155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4D54A148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42BC141C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5119776B" w14:textId="77777777">
        <w:trPr>
          <w:trHeight w:val="891"/>
        </w:trPr>
        <w:tc>
          <w:tcPr>
            <w:tcW w:w="4873" w:type="dxa"/>
          </w:tcPr>
          <w:p w14:paraId="21D892E6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Demonstration of understanding of Divine Command Theory</w:t>
            </w:r>
          </w:p>
        </w:tc>
        <w:tc>
          <w:tcPr>
            <w:tcW w:w="916" w:type="dxa"/>
          </w:tcPr>
          <w:p w14:paraId="0C8835B5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6081246A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555ED12C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318B5695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4985648D" w14:textId="77777777" w:rsidR="00CF688E" w:rsidRPr="00CF688E" w:rsidRDefault="00CF688E" w:rsidP="00CF688E">
            <w:pPr>
              <w:rPr>
                <w:rFonts w:ascii="Garamond" w:hAnsi="Garamond"/>
                <w:sz w:val="32"/>
                <w:lang w:val="en-CA"/>
              </w:rPr>
            </w:pPr>
          </w:p>
          <w:p w14:paraId="1D6F4792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CF688E" w:rsidRPr="00CF688E" w14:paraId="475389E8" w14:textId="77777777">
        <w:trPr>
          <w:trHeight w:val="891"/>
        </w:trPr>
        <w:tc>
          <w:tcPr>
            <w:tcW w:w="4873" w:type="dxa"/>
          </w:tcPr>
          <w:p w14:paraId="5907135E" w14:textId="77777777" w:rsidR="00CF688E" w:rsidRPr="00CF688E" w:rsidRDefault="00CF688E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Ethical Subjectivism (Cultural Relativism)</w:t>
            </w:r>
          </w:p>
        </w:tc>
        <w:tc>
          <w:tcPr>
            <w:tcW w:w="916" w:type="dxa"/>
          </w:tcPr>
          <w:p w14:paraId="7F7EF2A2" w14:textId="77777777" w:rsidR="00CF688E" w:rsidRPr="00CF688E" w:rsidRDefault="00CF688E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442F29DC" w14:textId="77777777" w:rsidR="00CF688E" w:rsidRPr="00CF688E" w:rsidRDefault="00CF688E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6065C43F" w14:textId="77777777" w:rsidR="00CF688E" w:rsidRPr="00CF688E" w:rsidRDefault="00CF688E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3B26913C" w14:textId="77777777" w:rsidR="00CF688E" w:rsidRPr="00CF688E" w:rsidRDefault="00CF688E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519E774C" w14:textId="77777777" w:rsidR="00CF688E" w:rsidRPr="00CF688E" w:rsidRDefault="00CF688E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7C46EDDC" w14:textId="77777777">
        <w:trPr>
          <w:trHeight w:val="826"/>
        </w:trPr>
        <w:tc>
          <w:tcPr>
            <w:tcW w:w="4873" w:type="dxa"/>
          </w:tcPr>
          <w:p w14:paraId="6ADE6750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Assignment clarity (clear progression, sensible organization)</w:t>
            </w:r>
          </w:p>
        </w:tc>
        <w:tc>
          <w:tcPr>
            <w:tcW w:w="916" w:type="dxa"/>
          </w:tcPr>
          <w:p w14:paraId="712E66B0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1C266D3E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0939AE61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04E38453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275829C3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28B0817F" w14:textId="77777777">
        <w:trPr>
          <w:trHeight w:val="866"/>
        </w:trPr>
        <w:tc>
          <w:tcPr>
            <w:tcW w:w="4873" w:type="dxa"/>
          </w:tcPr>
          <w:p w14:paraId="482010D3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Assignment format (cohesive, appropriate, understandable)</w:t>
            </w:r>
          </w:p>
        </w:tc>
        <w:tc>
          <w:tcPr>
            <w:tcW w:w="916" w:type="dxa"/>
          </w:tcPr>
          <w:p w14:paraId="11324AE4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516FD74E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4AA3BA4E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062F1C8E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58671B5F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  <w:p w14:paraId="0691F6AA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35B3B737" w14:textId="77777777">
        <w:trPr>
          <w:trHeight w:val="980"/>
        </w:trPr>
        <w:tc>
          <w:tcPr>
            <w:tcW w:w="4873" w:type="dxa"/>
          </w:tcPr>
          <w:p w14:paraId="16649F49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>Assignment delivery (format suits delivery, is reasonable in length, succinct)</w:t>
            </w:r>
          </w:p>
        </w:tc>
        <w:tc>
          <w:tcPr>
            <w:tcW w:w="916" w:type="dxa"/>
          </w:tcPr>
          <w:p w14:paraId="2D3F6533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741A1969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284DC0B7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49E6F1CA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3BD6ACE6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  <w:tr w:rsidR="00876CC3" w:rsidRPr="00CF688E" w14:paraId="53780031" w14:textId="77777777">
        <w:trPr>
          <w:trHeight w:val="822"/>
        </w:trPr>
        <w:tc>
          <w:tcPr>
            <w:tcW w:w="4873" w:type="dxa"/>
          </w:tcPr>
          <w:p w14:paraId="4A8893A5" w14:textId="77777777" w:rsidR="00876CC3" w:rsidRPr="00CF688E" w:rsidRDefault="00876CC3" w:rsidP="00CF688E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CF688E">
              <w:rPr>
                <w:rFonts w:ascii="Garamond" w:hAnsi="Garamond"/>
                <w:sz w:val="32"/>
                <w:szCs w:val="32"/>
                <w:lang w:val="en-CA"/>
              </w:rPr>
              <w:t xml:space="preserve">Assignment originality / creativity </w:t>
            </w:r>
          </w:p>
        </w:tc>
        <w:tc>
          <w:tcPr>
            <w:tcW w:w="916" w:type="dxa"/>
          </w:tcPr>
          <w:p w14:paraId="7494F289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25" w:type="dxa"/>
          </w:tcPr>
          <w:p w14:paraId="11296A8F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7" w:type="dxa"/>
          </w:tcPr>
          <w:p w14:paraId="7CE99BEE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866" w:type="dxa"/>
          </w:tcPr>
          <w:p w14:paraId="290FEB34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  <w:tc>
          <w:tcPr>
            <w:tcW w:w="919" w:type="dxa"/>
          </w:tcPr>
          <w:p w14:paraId="62BEF98A" w14:textId="77777777" w:rsidR="00876CC3" w:rsidRPr="00CF688E" w:rsidRDefault="00876CC3" w:rsidP="00CF688E">
            <w:pPr>
              <w:rPr>
                <w:rFonts w:ascii="Garamond" w:hAnsi="Garamond"/>
                <w:sz w:val="32"/>
                <w:lang w:val="en-CA"/>
              </w:rPr>
            </w:pPr>
          </w:p>
        </w:tc>
      </w:tr>
    </w:tbl>
    <w:p w14:paraId="3DAC4891" w14:textId="77777777" w:rsidR="00876CC3" w:rsidRPr="00CF688E" w:rsidRDefault="00876CC3" w:rsidP="00876CC3">
      <w:pPr>
        <w:rPr>
          <w:rFonts w:ascii="Garamond" w:hAnsi="Garamond"/>
          <w:sz w:val="32"/>
          <w:lang w:val="en-CA"/>
        </w:rPr>
      </w:pPr>
    </w:p>
    <w:p w14:paraId="1568CAAE" w14:textId="77777777" w:rsidR="00CF688E" w:rsidRDefault="00CF688E" w:rsidP="00876CC3">
      <w:pPr>
        <w:rPr>
          <w:rFonts w:ascii="Garamond" w:hAnsi="Garamond"/>
          <w:sz w:val="32"/>
          <w:lang w:val="en-CA"/>
        </w:rPr>
      </w:pPr>
    </w:p>
    <w:p w14:paraId="70342D2E" w14:textId="77777777" w:rsidR="00CF688E" w:rsidRDefault="00CF688E" w:rsidP="00876CC3">
      <w:pPr>
        <w:rPr>
          <w:rFonts w:ascii="Garamond" w:hAnsi="Garamond"/>
          <w:sz w:val="32"/>
          <w:lang w:val="en-CA"/>
        </w:rPr>
      </w:pPr>
    </w:p>
    <w:p w14:paraId="1CB631DA" w14:textId="77777777" w:rsidR="00CF688E" w:rsidRDefault="00876CC3" w:rsidP="00876CC3">
      <w:pPr>
        <w:rPr>
          <w:rFonts w:ascii="Garamond" w:hAnsi="Garamond"/>
          <w:sz w:val="32"/>
          <w:lang w:val="en-CA"/>
        </w:rPr>
      </w:pPr>
      <w:r w:rsidRPr="00CF688E">
        <w:rPr>
          <w:rFonts w:ascii="Garamond" w:hAnsi="Garamond"/>
          <w:sz w:val="32"/>
          <w:lang w:val="en-CA"/>
        </w:rPr>
        <w:lastRenderedPageBreak/>
        <w:t>Summative Assignment Ideas:</w:t>
      </w:r>
    </w:p>
    <w:p w14:paraId="14A340A7" w14:textId="77777777" w:rsidR="00CF688E" w:rsidRDefault="00CF688E" w:rsidP="00876CC3">
      <w:pPr>
        <w:rPr>
          <w:rFonts w:ascii="Garamond" w:hAnsi="Garamond"/>
          <w:sz w:val="32"/>
          <w:lang w:val="en-CA"/>
        </w:rPr>
      </w:pPr>
    </w:p>
    <w:p w14:paraId="55F412F2" w14:textId="77777777" w:rsidR="00CF688E" w:rsidRDefault="00CF688E" w:rsidP="00876CC3">
      <w:pPr>
        <w:rPr>
          <w:rFonts w:ascii="Garamond" w:hAnsi="Garamond"/>
          <w:sz w:val="32"/>
          <w:lang w:val="en-CA"/>
        </w:rPr>
      </w:pPr>
    </w:p>
    <w:p w14:paraId="0F87A44F" w14:textId="77777777" w:rsidR="00CF688E" w:rsidRPr="00CF688E" w:rsidRDefault="00CF688E" w:rsidP="00CF688E">
      <w:pPr>
        <w:pStyle w:val="ListParagraph"/>
        <w:numPr>
          <w:ilvl w:val="0"/>
          <w:numId w:val="2"/>
        </w:numPr>
        <w:rPr>
          <w:rFonts w:ascii="Garamond" w:hAnsi="Garamond"/>
          <w:sz w:val="32"/>
          <w:lang w:val="en-CA"/>
        </w:rPr>
      </w:pPr>
      <w:r w:rsidRPr="00CF688E">
        <w:rPr>
          <w:rFonts w:ascii="Garamond" w:hAnsi="Garamond"/>
          <w:sz w:val="32"/>
          <w:lang w:val="en-CA"/>
        </w:rPr>
        <w:t>create a test for the class (multiple choice / short answers / connect Column A with Column B)</w:t>
      </w:r>
    </w:p>
    <w:p w14:paraId="61B72EBB" w14:textId="77777777" w:rsidR="00CF688E" w:rsidRDefault="00CF688E" w:rsidP="00CF688E">
      <w:pPr>
        <w:pStyle w:val="ListParagraph"/>
        <w:numPr>
          <w:ilvl w:val="0"/>
          <w:numId w:val="2"/>
        </w:numPr>
        <w:rPr>
          <w:rFonts w:ascii="Garamond" w:hAnsi="Garamond"/>
          <w:sz w:val="32"/>
          <w:lang w:val="en-CA"/>
        </w:rPr>
      </w:pPr>
      <w:r>
        <w:rPr>
          <w:rFonts w:ascii="Garamond" w:hAnsi="Garamond"/>
          <w:sz w:val="32"/>
          <w:lang w:val="en-CA"/>
        </w:rPr>
        <w:t xml:space="preserve">essay topics: </w:t>
      </w:r>
    </w:p>
    <w:p w14:paraId="4B88B970" w14:textId="77777777" w:rsidR="00CF688E" w:rsidRDefault="00CF688E" w:rsidP="00CF688E">
      <w:pPr>
        <w:pStyle w:val="ListParagraph"/>
        <w:numPr>
          <w:ilvl w:val="1"/>
          <w:numId w:val="2"/>
        </w:numPr>
        <w:rPr>
          <w:rFonts w:ascii="Garamond" w:hAnsi="Garamond"/>
          <w:sz w:val="32"/>
          <w:lang w:val="en-CA"/>
        </w:rPr>
      </w:pPr>
      <w:r>
        <w:rPr>
          <w:rFonts w:ascii="Garamond" w:hAnsi="Garamond"/>
          <w:sz w:val="32"/>
          <w:lang w:val="en-CA"/>
        </w:rPr>
        <w:t>examine a situation from each moral perspective</w:t>
      </w:r>
    </w:p>
    <w:p w14:paraId="573EE10B" w14:textId="77777777" w:rsidR="00CF688E" w:rsidRDefault="00CF688E" w:rsidP="00CF688E">
      <w:pPr>
        <w:pStyle w:val="ListParagraph"/>
        <w:numPr>
          <w:ilvl w:val="1"/>
          <w:numId w:val="2"/>
        </w:numPr>
        <w:rPr>
          <w:rFonts w:ascii="Garamond" w:hAnsi="Garamond"/>
          <w:sz w:val="32"/>
          <w:lang w:val="en-CA"/>
        </w:rPr>
      </w:pPr>
      <w:r>
        <w:rPr>
          <w:rFonts w:ascii="Garamond" w:hAnsi="Garamond"/>
          <w:sz w:val="32"/>
          <w:lang w:val="en-CA"/>
        </w:rPr>
        <w:t>explain which one you prefer and why; explain why you don’t agree with the others</w:t>
      </w:r>
    </w:p>
    <w:p w14:paraId="224C374B" w14:textId="77777777" w:rsidR="00CF688E" w:rsidRPr="00CF688E" w:rsidRDefault="00CF688E" w:rsidP="00CF688E">
      <w:pPr>
        <w:pStyle w:val="ListParagraph"/>
        <w:numPr>
          <w:ilvl w:val="0"/>
          <w:numId w:val="2"/>
        </w:numPr>
        <w:rPr>
          <w:rFonts w:ascii="Garamond" w:hAnsi="Garamond"/>
          <w:sz w:val="32"/>
          <w:lang w:val="en-CA"/>
        </w:rPr>
      </w:pPr>
      <w:r w:rsidRPr="00CF688E">
        <w:rPr>
          <w:rFonts w:ascii="Garamond" w:hAnsi="Garamond"/>
          <w:sz w:val="32"/>
          <w:lang w:val="en-CA"/>
        </w:rPr>
        <w:t>infographic / poster</w:t>
      </w:r>
    </w:p>
    <w:p w14:paraId="60F1F8FC" w14:textId="77777777" w:rsidR="00CF688E" w:rsidRDefault="00CF688E" w:rsidP="00CF688E">
      <w:pPr>
        <w:pStyle w:val="ListParagraph"/>
        <w:numPr>
          <w:ilvl w:val="0"/>
          <w:numId w:val="2"/>
        </w:numPr>
        <w:rPr>
          <w:rFonts w:ascii="Garamond" w:hAnsi="Garamond"/>
          <w:sz w:val="32"/>
          <w:lang w:val="en-CA"/>
        </w:rPr>
      </w:pPr>
      <w:r>
        <w:rPr>
          <w:rFonts w:ascii="Garamond" w:hAnsi="Garamond"/>
          <w:sz w:val="32"/>
          <w:lang w:val="en-CA"/>
        </w:rPr>
        <w:t>Political ad / campaign for/against ethical frameworks</w:t>
      </w:r>
    </w:p>
    <w:p w14:paraId="3DE9B2FD" w14:textId="77777777" w:rsidR="00CF688E" w:rsidRDefault="00CF688E" w:rsidP="00CF688E">
      <w:pPr>
        <w:pStyle w:val="ListParagraph"/>
        <w:numPr>
          <w:ilvl w:val="0"/>
          <w:numId w:val="2"/>
        </w:numPr>
        <w:rPr>
          <w:rFonts w:ascii="Garamond" w:hAnsi="Garamond"/>
          <w:sz w:val="32"/>
          <w:lang w:val="en-CA"/>
        </w:rPr>
      </w:pPr>
      <w:r>
        <w:rPr>
          <w:rFonts w:ascii="Garamond" w:hAnsi="Garamond"/>
          <w:sz w:val="32"/>
          <w:lang w:val="en-CA"/>
        </w:rPr>
        <w:t>Story / book</w:t>
      </w:r>
    </w:p>
    <w:p w14:paraId="49846CC6" w14:textId="77777777" w:rsidR="00CF688E" w:rsidRDefault="00CF688E" w:rsidP="00CF688E">
      <w:pPr>
        <w:pStyle w:val="ListParagraph"/>
        <w:numPr>
          <w:ilvl w:val="0"/>
          <w:numId w:val="2"/>
        </w:numPr>
        <w:rPr>
          <w:rFonts w:ascii="Garamond" w:hAnsi="Garamond"/>
          <w:sz w:val="32"/>
          <w:lang w:val="en-CA"/>
        </w:rPr>
      </w:pPr>
      <w:r>
        <w:rPr>
          <w:rFonts w:ascii="Garamond" w:hAnsi="Garamond"/>
          <w:sz w:val="32"/>
          <w:lang w:val="en-CA"/>
        </w:rPr>
        <w:t>Silly powerpoint / google slides / keynote</w:t>
      </w:r>
    </w:p>
    <w:p w14:paraId="784DD21A" w14:textId="77777777" w:rsidR="00876CC3" w:rsidRPr="00CF688E" w:rsidRDefault="00CF688E" w:rsidP="00CF688E">
      <w:pPr>
        <w:pStyle w:val="ListParagraph"/>
        <w:numPr>
          <w:ilvl w:val="0"/>
          <w:numId w:val="2"/>
        </w:numPr>
        <w:rPr>
          <w:rFonts w:ascii="Garamond" w:hAnsi="Garamond"/>
          <w:sz w:val="32"/>
          <w:lang w:val="en-CA"/>
        </w:rPr>
      </w:pPr>
      <w:r>
        <w:rPr>
          <w:rFonts w:ascii="Garamond" w:hAnsi="Garamond"/>
          <w:sz w:val="32"/>
          <w:lang w:val="en-CA"/>
        </w:rPr>
        <w:t>Cartoon</w:t>
      </w:r>
    </w:p>
    <w:p w14:paraId="5C82180B" w14:textId="77777777" w:rsidR="00CF688E" w:rsidRDefault="00CF688E">
      <w:pPr>
        <w:rPr>
          <w:sz w:val="32"/>
        </w:rPr>
      </w:pPr>
    </w:p>
    <w:p w14:paraId="05E14DB8" w14:textId="77777777" w:rsidR="00F8126E" w:rsidRPr="00CF688E" w:rsidRDefault="00F8126E">
      <w:pPr>
        <w:rPr>
          <w:sz w:val="32"/>
        </w:rPr>
      </w:pPr>
    </w:p>
    <w:sectPr w:rsidR="00F8126E" w:rsidRPr="00CF688E" w:rsidSect="008E399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7674"/>
    <w:multiLevelType w:val="hybridMultilevel"/>
    <w:tmpl w:val="86FE3BBA"/>
    <w:lvl w:ilvl="0" w:tplc="825432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541"/>
    <w:multiLevelType w:val="hybridMultilevel"/>
    <w:tmpl w:val="81B690EA"/>
    <w:lvl w:ilvl="0" w:tplc="FF34202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C3"/>
    <w:rsid w:val="00876CC3"/>
    <w:rsid w:val="008E3994"/>
    <w:rsid w:val="00AC21EF"/>
    <w:rsid w:val="00CF688E"/>
    <w:rsid w:val="00DF7AB6"/>
    <w:rsid w:val="00F8126E"/>
    <w:rsid w:val="00FA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D29F8"/>
  <w15:docId w15:val="{94D3C591-410F-9548-A2AE-44CA6C3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C3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C3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2021-10-20T16:42:00Z</dcterms:created>
  <dcterms:modified xsi:type="dcterms:W3CDTF">2021-10-20T16:42:00Z</dcterms:modified>
</cp:coreProperties>
</file>